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透明质酸钠产业竞争现状与投资风险分析报告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透明质酸钠产业竞争现状与投资风险分析报告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透明质酸钠产业竞争现状与投资风险分析报告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透明质酸钠产业竞争现状与投资风险分析报告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